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06" w:rsidRPr="00EC3A32" w:rsidRDefault="00F07F06" w:rsidP="00F07F06">
      <w:pPr>
        <w:jc w:val="center"/>
        <w:rPr>
          <w:rFonts w:eastAsia="Calibri"/>
          <w:b/>
          <w:szCs w:val="24"/>
          <w:lang w:eastAsia="en-US"/>
        </w:rPr>
      </w:pPr>
      <w:r w:rsidRPr="00EC3A32">
        <w:rPr>
          <w:rFonts w:eastAsia="Calibri"/>
          <w:b/>
          <w:szCs w:val="24"/>
          <w:lang w:eastAsia="en-US"/>
        </w:rPr>
        <w:t>МУНИЦИПАЛЬНАЯ ПРОГРАММА</w:t>
      </w:r>
    </w:p>
    <w:p w:rsidR="00F07F06" w:rsidRPr="00EC3A32" w:rsidRDefault="00F07F06" w:rsidP="00F07F06">
      <w:pPr>
        <w:jc w:val="center"/>
        <w:rPr>
          <w:rFonts w:eastAsia="Calibri"/>
          <w:b/>
          <w:szCs w:val="24"/>
          <w:lang w:eastAsia="en-US"/>
        </w:rPr>
      </w:pPr>
      <w:r w:rsidRPr="00EC3A32">
        <w:rPr>
          <w:rFonts w:eastAsia="Calibri"/>
          <w:b/>
          <w:szCs w:val="24"/>
          <w:lang w:eastAsia="en-US"/>
        </w:rPr>
        <w:t>«Развитие  физической культуры и спорта</w:t>
      </w:r>
      <w:r>
        <w:rPr>
          <w:rFonts w:eastAsia="Calibri"/>
          <w:b/>
          <w:szCs w:val="24"/>
          <w:lang w:eastAsia="en-US"/>
        </w:rPr>
        <w:t xml:space="preserve"> в </w:t>
      </w:r>
      <w:r w:rsidRPr="00EC3A32">
        <w:rPr>
          <w:rFonts w:eastAsia="Calibri"/>
          <w:b/>
          <w:szCs w:val="24"/>
          <w:lang w:eastAsia="en-US"/>
        </w:rPr>
        <w:br/>
        <w:t xml:space="preserve"> МО «</w:t>
      </w:r>
      <w:r>
        <w:rPr>
          <w:rFonts w:eastAsia="Calibri"/>
          <w:b/>
          <w:szCs w:val="24"/>
          <w:lang w:eastAsia="en-US"/>
        </w:rPr>
        <w:t>Город Ивангород</w:t>
      </w:r>
      <w:r w:rsidRPr="00EC3A32">
        <w:rPr>
          <w:rFonts w:eastAsia="Calibri"/>
          <w:b/>
          <w:szCs w:val="24"/>
          <w:lang w:eastAsia="en-US"/>
        </w:rPr>
        <w:t xml:space="preserve">» </w:t>
      </w:r>
    </w:p>
    <w:p w:rsidR="00F07F06" w:rsidRPr="00EC3A32" w:rsidRDefault="00F07F06" w:rsidP="00F07F06">
      <w:pPr>
        <w:jc w:val="center"/>
        <w:rPr>
          <w:rFonts w:eastAsia="Calibri"/>
          <w:szCs w:val="24"/>
          <w:lang w:eastAsia="en-US"/>
        </w:rPr>
      </w:pPr>
    </w:p>
    <w:p w:rsidR="00F07F06" w:rsidRPr="00EC3A32" w:rsidRDefault="00F07F06" w:rsidP="00F07F06">
      <w:pPr>
        <w:jc w:val="both"/>
        <w:rPr>
          <w:rFonts w:eastAsia="Calibri"/>
          <w:szCs w:val="24"/>
          <w:lang w:eastAsia="en-US"/>
        </w:rPr>
      </w:pPr>
      <w:r w:rsidRPr="00EC3A32">
        <w:rPr>
          <w:rFonts w:eastAsia="Calibri"/>
          <w:szCs w:val="24"/>
          <w:lang w:eastAsia="en-US"/>
        </w:rPr>
        <w:t>Настоящая Муниципальная программа «Развитие физической культуры и спорта</w:t>
      </w:r>
      <w:r>
        <w:rPr>
          <w:rFonts w:eastAsia="Calibri"/>
          <w:szCs w:val="24"/>
          <w:lang w:eastAsia="en-US"/>
        </w:rPr>
        <w:t xml:space="preserve"> в</w:t>
      </w:r>
      <w:r w:rsidRPr="00EC3A32">
        <w:rPr>
          <w:rFonts w:eastAsia="Calibri"/>
          <w:szCs w:val="24"/>
          <w:lang w:eastAsia="en-US"/>
        </w:rPr>
        <w:t xml:space="preserve"> МО «</w:t>
      </w:r>
      <w:r>
        <w:rPr>
          <w:rFonts w:eastAsia="Calibri"/>
          <w:szCs w:val="24"/>
          <w:lang w:eastAsia="en-US"/>
        </w:rPr>
        <w:t>Город Ивангород»</w:t>
      </w:r>
      <w:r w:rsidRPr="00EC3A32">
        <w:rPr>
          <w:rFonts w:eastAsia="Calibri"/>
          <w:szCs w:val="24"/>
          <w:lang w:eastAsia="en-US"/>
        </w:rPr>
        <w:t xml:space="preserve"> (далее Программа) определяет основные направления развития </w:t>
      </w:r>
      <w:r>
        <w:rPr>
          <w:rFonts w:eastAsia="Calibri"/>
          <w:szCs w:val="24"/>
          <w:lang w:eastAsia="en-US"/>
        </w:rPr>
        <w:t>физической культуры и спорта</w:t>
      </w:r>
      <w:r w:rsidRPr="00EC3A32">
        <w:rPr>
          <w:rFonts w:eastAsia="Calibri"/>
          <w:szCs w:val="24"/>
          <w:lang w:eastAsia="en-US"/>
        </w:rPr>
        <w:t xml:space="preserve"> на территории МО «</w:t>
      </w:r>
      <w:r>
        <w:rPr>
          <w:rFonts w:eastAsia="Calibri"/>
          <w:szCs w:val="24"/>
          <w:lang w:eastAsia="en-US"/>
        </w:rPr>
        <w:t>Город Ивангород».</w:t>
      </w:r>
      <w:r w:rsidRPr="00EC3A32">
        <w:rPr>
          <w:rFonts w:eastAsia="Calibri"/>
          <w:szCs w:val="24"/>
          <w:lang w:eastAsia="en-US"/>
        </w:rPr>
        <w:t xml:space="preserve"> В Программе устанавливаются основные цели и задачи, перечень мероприятий и проектов, определены показатели эффективности реализации Программы на территории МО «</w:t>
      </w:r>
      <w:r>
        <w:rPr>
          <w:rFonts w:eastAsia="Calibri"/>
          <w:szCs w:val="24"/>
          <w:lang w:eastAsia="en-US"/>
        </w:rPr>
        <w:t>Город Ивангород»</w:t>
      </w:r>
    </w:p>
    <w:p w:rsidR="00F07F06" w:rsidRPr="00EC3A32" w:rsidRDefault="00F07F06" w:rsidP="00F07F06">
      <w:pPr>
        <w:jc w:val="both"/>
        <w:rPr>
          <w:rFonts w:eastAsia="Calibri"/>
          <w:szCs w:val="24"/>
          <w:lang w:eastAsia="en-US"/>
        </w:rPr>
      </w:pPr>
    </w:p>
    <w:p w:rsidR="00F07F06" w:rsidRPr="00EC3A32" w:rsidRDefault="00F07F06" w:rsidP="00F07F06">
      <w:pPr>
        <w:jc w:val="center"/>
        <w:rPr>
          <w:b/>
          <w:szCs w:val="24"/>
        </w:rPr>
      </w:pPr>
      <w:r w:rsidRPr="00EC3A32">
        <w:rPr>
          <w:b/>
          <w:szCs w:val="24"/>
        </w:rPr>
        <w:t>ПАСПОРТ</w:t>
      </w:r>
    </w:p>
    <w:p w:rsidR="00F07F06" w:rsidRPr="00F07F06" w:rsidRDefault="00F07F06" w:rsidP="00F07F06">
      <w:pPr>
        <w:jc w:val="center"/>
        <w:rPr>
          <w:b/>
          <w:snapToGrid w:val="0"/>
          <w:szCs w:val="24"/>
        </w:rPr>
      </w:pPr>
      <w:r w:rsidRPr="00EC3A32">
        <w:rPr>
          <w:b/>
          <w:szCs w:val="24"/>
        </w:rPr>
        <w:t xml:space="preserve">муниципальной программы </w:t>
      </w:r>
      <w:r w:rsidRPr="00EC3A32">
        <w:rPr>
          <w:b/>
          <w:szCs w:val="24"/>
        </w:rPr>
        <w:br/>
        <w:t>«Развитие физической культуры и спорта</w:t>
      </w:r>
      <w:r>
        <w:rPr>
          <w:b/>
          <w:szCs w:val="24"/>
        </w:rPr>
        <w:t xml:space="preserve"> в</w:t>
      </w:r>
      <w:r w:rsidRPr="00EC3A32">
        <w:rPr>
          <w:b/>
          <w:szCs w:val="24"/>
        </w:rPr>
        <w:br/>
      </w:r>
      <w:r w:rsidRPr="00F07F06">
        <w:rPr>
          <w:b/>
          <w:szCs w:val="24"/>
        </w:rPr>
        <w:t xml:space="preserve"> </w:t>
      </w:r>
      <w:r w:rsidRPr="00F07F06">
        <w:rPr>
          <w:rFonts w:eastAsia="Calibri"/>
          <w:b/>
          <w:szCs w:val="24"/>
          <w:lang w:eastAsia="en-US"/>
        </w:rPr>
        <w:t>МО «Город Ивангород»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7"/>
        <w:gridCol w:w="7198"/>
      </w:tblGrid>
      <w:tr w:rsidR="00F07F06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F06" w:rsidRPr="00EC3A32" w:rsidRDefault="00F07F06" w:rsidP="00BE466C">
            <w:pPr>
              <w:widowControl w:val="0"/>
              <w:rPr>
                <w:szCs w:val="24"/>
              </w:rPr>
            </w:pPr>
            <w:r w:rsidRPr="00EC3A32">
              <w:rPr>
                <w:szCs w:val="24"/>
              </w:rPr>
              <w:t xml:space="preserve">Полное наименование </w:t>
            </w:r>
          </w:p>
          <w:p w:rsidR="00F07F06" w:rsidRPr="00EC3A32" w:rsidRDefault="00F07F06" w:rsidP="00BE466C">
            <w:pPr>
              <w:widowControl w:val="0"/>
              <w:rPr>
                <w:snapToGrid w:val="0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F06" w:rsidRPr="00EC3A32" w:rsidRDefault="00F07F06" w:rsidP="00BE466C">
            <w:pPr>
              <w:widowControl w:val="0"/>
              <w:jc w:val="both"/>
              <w:rPr>
                <w:color w:val="000000"/>
                <w:szCs w:val="24"/>
              </w:rPr>
            </w:pPr>
            <w:r w:rsidRPr="00EC3A32">
              <w:rPr>
                <w:rFonts w:eastAsia="Calibri"/>
                <w:szCs w:val="24"/>
                <w:lang w:eastAsia="en-US"/>
              </w:rPr>
              <w:t xml:space="preserve">Муниципальная программа «Развитие физической культуры и спорта </w:t>
            </w:r>
            <w:r>
              <w:rPr>
                <w:rFonts w:eastAsia="Calibri"/>
                <w:szCs w:val="24"/>
                <w:lang w:eastAsia="en-US"/>
              </w:rPr>
              <w:t xml:space="preserve">в </w:t>
            </w:r>
            <w:r w:rsidRPr="00EC3A32">
              <w:rPr>
                <w:rFonts w:eastAsia="Calibri"/>
                <w:szCs w:val="24"/>
                <w:lang w:eastAsia="en-US"/>
              </w:rPr>
              <w:t>МО «</w:t>
            </w:r>
            <w:r>
              <w:rPr>
                <w:rFonts w:eastAsia="Calibri"/>
                <w:szCs w:val="24"/>
                <w:lang w:eastAsia="en-US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 xml:space="preserve"> (далее – Программа)</w:t>
            </w:r>
          </w:p>
          <w:p w:rsidR="00F07F06" w:rsidRPr="00EC3A32" w:rsidRDefault="00F07F06" w:rsidP="00BE466C">
            <w:pPr>
              <w:widowControl w:val="0"/>
              <w:jc w:val="both"/>
              <w:rPr>
                <w:snapToGrid w:val="0"/>
                <w:szCs w:val="24"/>
              </w:rPr>
            </w:pPr>
          </w:p>
        </w:tc>
      </w:tr>
      <w:tr w:rsidR="00F07F06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F06" w:rsidRDefault="00F07F06" w:rsidP="00BE466C">
            <w:pPr>
              <w:widowControl w:val="0"/>
              <w:rPr>
                <w:szCs w:val="24"/>
              </w:rPr>
            </w:pPr>
            <w:r>
              <w:rPr>
                <w:color w:val="000000"/>
                <w:spacing w:val="-3"/>
              </w:rPr>
              <w:t>Разработчик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F06" w:rsidRDefault="00F07F06" w:rsidP="00BE466C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3"/>
              </w:rPr>
              <w:t>Отдел по социальным  вопросам администрации МО «Город Ивангород»</w:t>
            </w:r>
          </w:p>
          <w:p w:rsidR="00F07F06" w:rsidRDefault="00F07F06" w:rsidP="00BE466C">
            <w:pPr>
              <w:widowControl w:val="0"/>
              <w:rPr>
                <w:szCs w:val="24"/>
              </w:rPr>
            </w:pPr>
          </w:p>
        </w:tc>
      </w:tr>
      <w:tr w:rsidR="00F07F06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Default="00F07F06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</w:rPr>
              <w:t xml:space="preserve">Основной исполнитель и </w:t>
            </w:r>
            <w:r>
              <w:rPr>
                <w:color w:val="000000"/>
                <w:spacing w:val="-3"/>
              </w:rPr>
              <w:t>соисполнители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Default="00F07F06" w:rsidP="00F07F06">
            <w:pPr>
              <w:shd w:val="clear" w:color="auto" w:fill="FFFFFF"/>
              <w:autoSpaceDE w:val="0"/>
              <w:autoSpaceDN w:val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pacing w:val="-3"/>
              </w:rPr>
              <w:t xml:space="preserve">Отдел по социальным  вопросам администрации МО «Город Ивангород», подведомственные учреждения спорта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Ивангород».</w:t>
            </w:r>
          </w:p>
        </w:tc>
      </w:tr>
      <w:tr w:rsidR="00F07F06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Default="00F07F06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Участники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Default="00F07F06" w:rsidP="00793583">
            <w:pPr>
              <w:widowControl w:val="0"/>
              <w:rPr>
                <w:color w:val="000000"/>
                <w:szCs w:val="24"/>
              </w:rPr>
            </w:pPr>
            <w:proofErr w:type="gramStart"/>
            <w:r>
              <w:rPr>
                <w:szCs w:val="24"/>
              </w:rPr>
              <w:t xml:space="preserve">Администрация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 xml:space="preserve">Город Ивангород»,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pacing w:val="-3"/>
              </w:rPr>
              <w:t xml:space="preserve">отдел по социальным  вопросам администрации МО «Город Ивангород», подведомственные учреждения спорта и  культуры  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 xml:space="preserve">Город Ивангород», </w:t>
            </w:r>
            <w:r>
              <w:t>Молодежный Совет при главе АМО «Город Ивангород»</w:t>
            </w:r>
            <w:r w:rsidR="00793583">
              <w:t xml:space="preserve">, </w:t>
            </w:r>
            <w:r>
              <w:t xml:space="preserve"> </w:t>
            </w:r>
            <w:r w:rsidR="00793583" w:rsidRPr="00F8653D">
              <w:rPr>
                <w:color w:val="000000"/>
                <w:szCs w:val="24"/>
              </w:rPr>
              <w:t>Комиссия по делам несовершеннолетних и защите их прав администрации МО «</w:t>
            </w:r>
            <w:r w:rsidR="00793583">
              <w:rPr>
                <w:color w:val="000000"/>
                <w:szCs w:val="24"/>
              </w:rPr>
              <w:t>Город Ивангород</w:t>
            </w:r>
            <w:r w:rsidR="00793583" w:rsidRPr="00F8653D">
              <w:rPr>
                <w:color w:val="000000"/>
                <w:szCs w:val="24"/>
              </w:rPr>
              <w:t>»;</w:t>
            </w:r>
            <w:r>
              <w:t xml:space="preserve">, образовательные учреждения города, </w:t>
            </w:r>
            <w:r>
              <w:rPr>
                <w:color w:val="000000"/>
                <w:szCs w:val="24"/>
              </w:rPr>
              <w:t xml:space="preserve">Совет ветеранов воины, труда, вооруженных сил </w:t>
            </w:r>
            <w:r>
              <w:rPr>
                <w:color w:val="000000"/>
                <w:spacing w:val="-3"/>
              </w:rPr>
              <w:t>МО «Город Ивангород».</w:t>
            </w:r>
            <w:r>
              <w:rPr>
                <w:color w:val="000000"/>
                <w:szCs w:val="24"/>
              </w:rPr>
              <w:t xml:space="preserve"> </w:t>
            </w:r>
            <w:proofErr w:type="gramEnd"/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Default="0015474B" w:rsidP="00BE466C">
            <w:pPr>
              <w:rPr>
                <w:color w:val="000000"/>
              </w:rPr>
            </w:pPr>
            <w:r w:rsidRPr="00AA588D">
              <w:rPr>
                <w:color w:val="000000"/>
              </w:rPr>
              <w:t xml:space="preserve">Подпрограмма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15474B" w:rsidRDefault="0015474B" w:rsidP="00BE466C">
            <w:pPr>
              <w:rPr>
                <w:b/>
                <w:i/>
                <w:color w:val="000000"/>
              </w:rPr>
            </w:pPr>
            <w:r w:rsidRPr="0015474B">
              <w:rPr>
                <w:b/>
                <w:i/>
                <w:color w:val="000000"/>
              </w:rPr>
              <w:t>Развитие объектов физической культуры и спорта в МО «Город Ивангород»</w:t>
            </w: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Default="0015474B" w:rsidP="00BE466C">
            <w:pPr>
              <w:rPr>
                <w:color w:val="000000"/>
              </w:rPr>
            </w:pPr>
            <w:r w:rsidRPr="00AA588D">
              <w:rPr>
                <w:color w:val="000000"/>
              </w:rPr>
              <w:t xml:space="preserve">Основное мероприятие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Default="0015474B" w:rsidP="00BE466C">
            <w:pPr>
              <w:rPr>
                <w:color w:val="000000"/>
              </w:rPr>
            </w:pPr>
            <w:r w:rsidRPr="00AA588D">
              <w:rPr>
                <w:color w:val="000000"/>
              </w:rPr>
              <w:t>Строительство, реконструкция и проектирование спортивных объектов</w:t>
            </w:r>
          </w:p>
        </w:tc>
      </w:tr>
      <w:tr w:rsidR="00F07F06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Pr="003B2DB4" w:rsidRDefault="00F07F06" w:rsidP="00BE466C">
            <w:r w:rsidRPr="003B2DB4">
              <w:t xml:space="preserve">Подпрограмма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06" w:rsidRPr="0015474B" w:rsidRDefault="00F07F06" w:rsidP="0015474B">
            <w:pPr>
              <w:rPr>
                <w:b/>
                <w:i/>
              </w:rPr>
            </w:pPr>
            <w:r w:rsidRPr="0015474B">
              <w:rPr>
                <w:b/>
                <w:i/>
              </w:rPr>
              <w:t>Организация и проведение физкультурно-оздоровительных и спортивных  мероприятий</w:t>
            </w: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3B2DB4" w:rsidRDefault="0015474B" w:rsidP="00BE466C">
            <w:r w:rsidRPr="00AA588D">
              <w:rPr>
                <w:color w:val="000000"/>
              </w:rPr>
              <w:t xml:space="preserve">Основное мероприятие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3B2DB4" w:rsidRDefault="0015474B" w:rsidP="0015474B">
            <w:pPr>
              <w:jc w:val="center"/>
            </w:pPr>
            <w:r w:rsidRPr="00AA588D">
              <w:rPr>
                <w:color w:val="000000"/>
              </w:rPr>
              <w:t>Организация и проведение</w:t>
            </w:r>
            <w:r>
              <w:rPr>
                <w:color w:val="000000"/>
              </w:rPr>
              <w:t xml:space="preserve"> официальных</w:t>
            </w:r>
            <w:r w:rsidRPr="00AA58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спортивных мероприятий, создание условий для занятия физической культурой и спортом</w:t>
            </w:r>
          </w:p>
        </w:tc>
      </w:tr>
      <w:tr w:rsidR="0015474B" w:rsidRPr="00EC3A32" w:rsidTr="009B4455">
        <w:trPr>
          <w:trHeight w:val="639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57" w:rsidRDefault="009B4455" w:rsidP="009B4455">
            <w:pPr>
              <w:rPr>
                <w:spacing w:val="-2"/>
                <w:szCs w:val="24"/>
              </w:rPr>
            </w:pPr>
            <w:r w:rsidRPr="00EC3A32">
              <w:rPr>
                <w:szCs w:val="24"/>
              </w:rPr>
              <w:t>Цель</w:t>
            </w:r>
            <w:r>
              <w:rPr>
                <w:szCs w:val="24"/>
              </w:rPr>
              <w:t xml:space="preserve"> </w:t>
            </w:r>
            <w:r w:rsidRPr="00EC3A32">
              <w:rPr>
                <w:szCs w:val="24"/>
              </w:rPr>
              <w:t xml:space="preserve">Программы </w:t>
            </w:r>
          </w:p>
          <w:p w:rsidR="00BA1F57" w:rsidRDefault="00BA1F57" w:rsidP="0015474B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</w:p>
          <w:p w:rsidR="0015474B" w:rsidRPr="00EC3A32" w:rsidRDefault="0015474B" w:rsidP="0015474B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4B" w:rsidRPr="00EC3A32" w:rsidRDefault="0015474B" w:rsidP="009B4455">
            <w:pPr>
              <w:tabs>
                <w:tab w:val="left" w:pos="132"/>
              </w:tabs>
              <w:ind w:left="312"/>
              <w:jc w:val="both"/>
              <w:rPr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Создание условий для укрепления здоровья населения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 xml:space="preserve">Город Ивангород», </w:t>
            </w:r>
            <w:r w:rsidRPr="00EC3A32">
              <w:rPr>
                <w:color w:val="000000"/>
                <w:szCs w:val="24"/>
              </w:rPr>
              <w:t xml:space="preserve"> путем развития инфраструктуры спорта. </w:t>
            </w:r>
          </w:p>
        </w:tc>
      </w:tr>
      <w:tr w:rsidR="009B4455" w:rsidRPr="00EC3A32" w:rsidTr="009B4455">
        <w:trPr>
          <w:trHeight w:val="639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455" w:rsidRPr="00EC3A32" w:rsidRDefault="009B4455" w:rsidP="009B4455">
            <w:pPr>
              <w:rPr>
                <w:szCs w:val="24"/>
              </w:rPr>
            </w:pPr>
            <w:r>
              <w:rPr>
                <w:szCs w:val="24"/>
              </w:rPr>
              <w:t>Задачи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455" w:rsidRPr="00EC3A32" w:rsidRDefault="009B4455" w:rsidP="009B4455">
            <w:pPr>
              <w:tabs>
                <w:tab w:val="left" w:pos="372"/>
              </w:tabs>
              <w:spacing w:after="200" w:line="276" w:lineRule="auto"/>
              <w:ind w:left="312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Повышение интереса населения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 xml:space="preserve"> к занятиям физической культурой и спортом;</w:t>
            </w:r>
          </w:p>
          <w:p w:rsidR="009B4455" w:rsidRPr="00EC3A32" w:rsidRDefault="009B4455" w:rsidP="009B4455">
            <w:pPr>
              <w:tabs>
                <w:tab w:val="left" w:pos="132"/>
              </w:tabs>
              <w:ind w:left="312"/>
              <w:jc w:val="both"/>
              <w:rPr>
                <w:color w:val="000000"/>
                <w:szCs w:val="24"/>
              </w:rPr>
            </w:pPr>
          </w:p>
        </w:tc>
      </w:tr>
      <w:tr w:rsidR="009B4455" w:rsidRPr="00EC3A32" w:rsidTr="00BE466C">
        <w:trPr>
          <w:trHeight w:val="2327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455" w:rsidRDefault="009B4455" w:rsidP="0015474B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</w:p>
          <w:p w:rsidR="009B4455" w:rsidRDefault="009B4455" w:rsidP="0015474B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 w:rsidRPr="00EC3A32">
              <w:rPr>
                <w:spacing w:val="-2"/>
                <w:szCs w:val="24"/>
              </w:rPr>
              <w:t xml:space="preserve">Цели </w:t>
            </w:r>
            <w:r>
              <w:rPr>
                <w:spacing w:val="-2"/>
                <w:szCs w:val="24"/>
              </w:rPr>
              <w:t>под</w:t>
            </w:r>
            <w:r w:rsidRPr="00EC3A32">
              <w:rPr>
                <w:spacing w:val="-2"/>
                <w:szCs w:val="24"/>
              </w:rPr>
              <w:t>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455" w:rsidRPr="00EC3A32" w:rsidRDefault="009B4455" w:rsidP="00F07F06">
            <w:pPr>
              <w:numPr>
                <w:ilvl w:val="0"/>
                <w:numId w:val="1"/>
              </w:numPr>
              <w:tabs>
                <w:tab w:val="left" w:pos="132"/>
              </w:tabs>
              <w:spacing w:after="200" w:line="276" w:lineRule="auto"/>
              <w:jc w:val="both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>Популяризация массового спорта и спорта высших достижений.</w:t>
            </w:r>
          </w:p>
          <w:p w:rsidR="009B4455" w:rsidRPr="00EC3A32" w:rsidRDefault="009B4455" w:rsidP="00F07F06">
            <w:pPr>
              <w:numPr>
                <w:ilvl w:val="0"/>
                <w:numId w:val="1"/>
              </w:numPr>
              <w:tabs>
                <w:tab w:val="left" w:pos="132"/>
              </w:tabs>
              <w:spacing w:after="200" w:line="276" w:lineRule="auto"/>
              <w:jc w:val="both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>Приобщение различных слоев населения к регулярным занятиям физической культурой и спортом.</w:t>
            </w:r>
          </w:p>
          <w:p w:rsidR="009B4455" w:rsidRPr="00EC3A32" w:rsidRDefault="009B4455" w:rsidP="00F07F06">
            <w:pPr>
              <w:numPr>
                <w:ilvl w:val="0"/>
                <w:numId w:val="1"/>
              </w:numPr>
              <w:tabs>
                <w:tab w:val="left" w:pos="132"/>
              </w:tabs>
              <w:spacing w:after="200" w:line="276" w:lineRule="auto"/>
              <w:jc w:val="both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Улучшение обеспеченности населения 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 xml:space="preserve">Город Ивангород» </w:t>
            </w:r>
            <w:r w:rsidRPr="00EC3A32">
              <w:rPr>
                <w:color w:val="000000"/>
                <w:szCs w:val="24"/>
              </w:rPr>
              <w:t>объектами физической культуры и спорта.</w:t>
            </w:r>
          </w:p>
          <w:p w:rsidR="009B4455" w:rsidRPr="00EC3A32" w:rsidRDefault="009B4455" w:rsidP="00F07F06">
            <w:pPr>
              <w:widowControl w:val="0"/>
              <w:numPr>
                <w:ilvl w:val="0"/>
                <w:numId w:val="1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200" w:line="276" w:lineRule="auto"/>
              <w:ind w:right="273"/>
              <w:jc w:val="both"/>
              <w:rPr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Повышение результатов выступлений ведущих спортсменов и команд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 xml:space="preserve"> на  соревнованиях  различных уровней.</w:t>
            </w:r>
          </w:p>
          <w:p w:rsidR="009B4455" w:rsidRPr="00EC3A32" w:rsidRDefault="009B4455" w:rsidP="00BE466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672" w:right="273"/>
              <w:jc w:val="both"/>
              <w:rPr>
                <w:szCs w:val="24"/>
              </w:rPr>
            </w:pP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F57" w:rsidRDefault="00BA1F57" w:rsidP="00BE466C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rPr>
                <w:spacing w:val="-2"/>
                <w:szCs w:val="24"/>
              </w:rPr>
            </w:pPr>
            <w:r w:rsidRPr="00EC3A32">
              <w:rPr>
                <w:spacing w:val="-2"/>
                <w:szCs w:val="24"/>
              </w:rPr>
              <w:t xml:space="preserve">Задачи муниципальной </w:t>
            </w:r>
            <w:r w:rsidR="009B4455">
              <w:rPr>
                <w:spacing w:val="-2"/>
                <w:szCs w:val="24"/>
              </w:rPr>
              <w:t>под</w:t>
            </w:r>
            <w:r w:rsidRPr="00EC3A32">
              <w:rPr>
                <w:spacing w:val="-2"/>
                <w:szCs w:val="24"/>
              </w:rPr>
              <w:t>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EC3A32" w:rsidRDefault="0015474B" w:rsidP="00F07F06">
            <w:pPr>
              <w:numPr>
                <w:ilvl w:val="0"/>
                <w:numId w:val="2"/>
              </w:numPr>
              <w:tabs>
                <w:tab w:val="left" w:pos="372"/>
              </w:tabs>
              <w:spacing w:after="200" w:line="276" w:lineRule="auto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Увеличение доли населения 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>, систематически занимающегося физической культурой и спортом;</w:t>
            </w:r>
          </w:p>
          <w:p w:rsidR="0015474B" w:rsidRPr="00EC3A32" w:rsidRDefault="0015474B" w:rsidP="00F07F06">
            <w:pPr>
              <w:numPr>
                <w:ilvl w:val="0"/>
                <w:numId w:val="2"/>
              </w:numPr>
              <w:tabs>
                <w:tab w:val="left" w:pos="372"/>
              </w:tabs>
              <w:spacing w:after="200" w:line="276" w:lineRule="auto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>Развитие инфраструктуры для занятий массовым спортом и физической культурой по месту жительства;</w:t>
            </w:r>
          </w:p>
          <w:p w:rsidR="0015474B" w:rsidRPr="00EC3A32" w:rsidRDefault="0015474B" w:rsidP="00F07F06">
            <w:pPr>
              <w:numPr>
                <w:ilvl w:val="0"/>
                <w:numId w:val="2"/>
              </w:numPr>
              <w:tabs>
                <w:tab w:val="left" w:pos="372"/>
              </w:tabs>
              <w:spacing w:after="200" w:line="276" w:lineRule="auto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Развитие материально-технической  базы  учреждений  спорта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>;</w:t>
            </w:r>
          </w:p>
          <w:p w:rsidR="0015474B" w:rsidRPr="00EC3A32" w:rsidRDefault="0015474B" w:rsidP="00F07F06">
            <w:pPr>
              <w:numPr>
                <w:ilvl w:val="0"/>
                <w:numId w:val="2"/>
              </w:numPr>
              <w:tabs>
                <w:tab w:val="left" w:pos="372"/>
              </w:tabs>
              <w:spacing w:after="200" w:line="276" w:lineRule="auto"/>
              <w:rPr>
                <w:color w:val="000000"/>
                <w:szCs w:val="24"/>
              </w:rPr>
            </w:pPr>
            <w:r w:rsidRPr="00EC3A32">
              <w:rPr>
                <w:color w:val="000000"/>
                <w:szCs w:val="24"/>
              </w:rPr>
              <w:t>Увеличение числа участников спортивных секций</w:t>
            </w:r>
          </w:p>
          <w:p w:rsidR="0015474B" w:rsidRPr="00EC3A32" w:rsidRDefault="0015474B" w:rsidP="00F07F06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adjustRightInd w:val="0"/>
              <w:spacing w:after="200" w:line="276" w:lineRule="auto"/>
              <w:ind w:right="273"/>
              <w:jc w:val="both"/>
              <w:rPr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Увеличение числа проводимых спортивных мероприятий для населения МО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EC3A32">
              <w:rPr>
                <w:color w:val="000000"/>
                <w:szCs w:val="24"/>
              </w:rPr>
              <w:t>;</w:t>
            </w:r>
          </w:p>
          <w:p w:rsidR="0015474B" w:rsidRPr="00EC3A32" w:rsidRDefault="0015474B" w:rsidP="00BE466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672" w:right="273"/>
              <w:jc w:val="both"/>
              <w:rPr>
                <w:szCs w:val="24"/>
              </w:rPr>
            </w:pP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4B" w:rsidRPr="00EC3A32" w:rsidRDefault="0015474B" w:rsidP="00BE466C">
            <w:pPr>
              <w:widowControl w:val="0"/>
              <w:rPr>
                <w:snapToGrid w:val="0"/>
                <w:szCs w:val="24"/>
              </w:rPr>
            </w:pPr>
            <w:r w:rsidRPr="00EC3A32">
              <w:rPr>
                <w:color w:val="000000"/>
                <w:szCs w:val="24"/>
              </w:rPr>
              <w:t xml:space="preserve">Целевые индикаторы и показатели муниципальной </w:t>
            </w:r>
            <w:r>
              <w:rPr>
                <w:color w:val="000000"/>
                <w:szCs w:val="24"/>
              </w:rPr>
              <w:t>под</w:t>
            </w:r>
            <w:r w:rsidRPr="00EC3A32">
              <w:rPr>
                <w:color w:val="000000"/>
                <w:szCs w:val="24"/>
              </w:rPr>
              <w:t>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Участие во всероссийских, международных, областных, районных соревнованиях и турнирах: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 xml:space="preserve">8 </w:t>
            </w:r>
            <w:r w:rsidRPr="00EC3A32">
              <w:rPr>
                <w:szCs w:val="24"/>
              </w:rPr>
              <w:t>го</w:t>
            </w:r>
            <w:proofErr w:type="gramStart"/>
            <w:r w:rsidRPr="00EC3A32">
              <w:rPr>
                <w:szCs w:val="24"/>
              </w:rPr>
              <w:t>д-</w:t>
            </w:r>
            <w:proofErr w:type="gramEnd"/>
            <w:r w:rsidRPr="00EC3A32">
              <w:rPr>
                <w:szCs w:val="24"/>
              </w:rPr>
              <w:t xml:space="preserve"> не менее</w:t>
            </w:r>
            <w:r>
              <w:rPr>
                <w:szCs w:val="24"/>
              </w:rPr>
              <w:t xml:space="preserve"> 3</w:t>
            </w:r>
            <w:r w:rsidRPr="00EC3A32">
              <w:rPr>
                <w:szCs w:val="24"/>
              </w:rPr>
              <w:t>0 мероприятий;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  <w:r w:rsidRPr="00EC3A32">
              <w:rPr>
                <w:szCs w:val="24"/>
              </w:rPr>
              <w:t xml:space="preserve"> го</w:t>
            </w:r>
            <w:proofErr w:type="gramStart"/>
            <w:r w:rsidRPr="00EC3A32">
              <w:rPr>
                <w:szCs w:val="24"/>
              </w:rPr>
              <w:t>д-</w:t>
            </w:r>
            <w:proofErr w:type="gramEnd"/>
            <w:r w:rsidRPr="00EC3A32">
              <w:rPr>
                <w:szCs w:val="24"/>
              </w:rPr>
              <w:t xml:space="preserve"> не менее </w:t>
            </w:r>
            <w:r>
              <w:rPr>
                <w:szCs w:val="24"/>
              </w:rPr>
              <w:t>3</w:t>
            </w:r>
            <w:r w:rsidRPr="00EC3A32">
              <w:rPr>
                <w:szCs w:val="24"/>
              </w:rPr>
              <w:t>5 мероприятий;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</w:t>
            </w:r>
            <w:r>
              <w:rPr>
                <w:szCs w:val="24"/>
              </w:rPr>
              <w:t xml:space="preserve">20 </w:t>
            </w:r>
            <w:r w:rsidRPr="00EC3A32">
              <w:rPr>
                <w:szCs w:val="24"/>
              </w:rPr>
              <w:t>го</w:t>
            </w:r>
            <w:proofErr w:type="gramStart"/>
            <w:r w:rsidRPr="00EC3A32">
              <w:rPr>
                <w:szCs w:val="24"/>
              </w:rPr>
              <w:t>д-</w:t>
            </w:r>
            <w:proofErr w:type="gramEnd"/>
            <w:r w:rsidRPr="00EC3A32">
              <w:rPr>
                <w:szCs w:val="24"/>
              </w:rPr>
              <w:t xml:space="preserve"> не менее </w:t>
            </w:r>
            <w:r>
              <w:rPr>
                <w:szCs w:val="24"/>
              </w:rPr>
              <w:t>40</w:t>
            </w:r>
            <w:r w:rsidRPr="00EC3A32">
              <w:rPr>
                <w:szCs w:val="24"/>
              </w:rPr>
              <w:t xml:space="preserve"> мероприятий.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Увеличение количества спортивных и физкультурных мероприятий в учреждениях спорта (относительно итогов 201</w:t>
            </w:r>
            <w:r>
              <w:rPr>
                <w:szCs w:val="24"/>
              </w:rPr>
              <w:t>7</w:t>
            </w:r>
            <w:r w:rsidRPr="00EC3A32">
              <w:rPr>
                <w:szCs w:val="24"/>
              </w:rPr>
              <w:t xml:space="preserve"> года, </w:t>
            </w:r>
            <w:proofErr w:type="gramStart"/>
            <w:r w:rsidRPr="00EC3A32">
              <w:rPr>
                <w:szCs w:val="24"/>
              </w:rPr>
              <w:t>согласно формы</w:t>
            </w:r>
            <w:proofErr w:type="gramEnd"/>
            <w:r w:rsidRPr="00EC3A32">
              <w:rPr>
                <w:szCs w:val="24"/>
              </w:rPr>
              <w:t xml:space="preserve"> отчетности 1-ФК):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8</w:t>
            </w:r>
            <w:r w:rsidRPr="00EC3A32">
              <w:rPr>
                <w:szCs w:val="24"/>
              </w:rPr>
              <w:t xml:space="preserve"> год – на </w:t>
            </w:r>
            <w:r>
              <w:rPr>
                <w:szCs w:val="24"/>
              </w:rPr>
              <w:t>3</w:t>
            </w:r>
            <w:r w:rsidRPr="00EC3A32">
              <w:rPr>
                <w:szCs w:val="24"/>
              </w:rPr>
              <w:t xml:space="preserve"> мероприятий;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  <w:r w:rsidRPr="00EC3A32">
              <w:rPr>
                <w:szCs w:val="24"/>
              </w:rPr>
              <w:t xml:space="preserve"> год – на </w:t>
            </w:r>
            <w:r>
              <w:rPr>
                <w:szCs w:val="24"/>
              </w:rPr>
              <w:t>5</w:t>
            </w:r>
            <w:r w:rsidRPr="00EC3A32">
              <w:rPr>
                <w:szCs w:val="24"/>
              </w:rPr>
              <w:t xml:space="preserve"> мероприятий.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</w:t>
            </w:r>
            <w:r>
              <w:rPr>
                <w:szCs w:val="24"/>
              </w:rPr>
              <w:t>20</w:t>
            </w:r>
            <w:r w:rsidRPr="00EC3A32">
              <w:rPr>
                <w:szCs w:val="24"/>
              </w:rPr>
              <w:t xml:space="preserve"> год – на </w:t>
            </w:r>
            <w:r>
              <w:rPr>
                <w:szCs w:val="24"/>
              </w:rPr>
              <w:t>7</w:t>
            </w:r>
            <w:r w:rsidRPr="00EC3A32">
              <w:rPr>
                <w:szCs w:val="24"/>
              </w:rPr>
              <w:t xml:space="preserve"> мероприятий.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Увеличение количества систематически занимающихся физической культурой и спортом (относительно итогов 201</w:t>
            </w:r>
            <w:r>
              <w:rPr>
                <w:szCs w:val="24"/>
              </w:rPr>
              <w:t>7</w:t>
            </w:r>
            <w:r w:rsidRPr="00EC3A32">
              <w:rPr>
                <w:szCs w:val="24"/>
              </w:rPr>
              <w:t xml:space="preserve"> года, </w:t>
            </w:r>
            <w:proofErr w:type="gramStart"/>
            <w:r w:rsidRPr="00EC3A32">
              <w:rPr>
                <w:szCs w:val="24"/>
              </w:rPr>
              <w:t>согласно формы</w:t>
            </w:r>
            <w:proofErr w:type="gramEnd"/>
            <w:r w:rsidRPr="00EC3A32">
              <w:rPr>
                <w:szCs w:val="24"/>
              </w:rPr>
              <w:t xml:space="preserve"> отчетности 1-ФК):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8</w:t>
            </w:r>
            <w:r w:rsidRPr="00EC3A32">
              <w:rPr>
                <w:szCs w:val="24"/>
              </w:rPr>
              <w:t xml:space="preserve"> год – на </w:t>
            </w:r>
            <w:r>
              <w:rPr>
                <w:szCs w:val="24"/>
              </w:rPr>
              <w:t>5</w:t>
            </w:r>
            <w:r w:rsidRPr="00EC3A32">
              <w:rPr>
                <w:szCs w:val="24"/>
              </w:rPr>
              <w:t xml:space="preserve"> %;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  <w:r w:rsidRPr="00EC3A32">
              <w:rPr>
                <w:szCs w:val="24"/>
              </w:rPr>
              <w:t xml:space="preserve"> год – на </w:t>
            </w:r>
            <w:r>
              <w:rPr>
                <w:szCs w:val="24"/>
              </w:rPr>
              <w:t>5</w:t>
            </w:r>
            <w:r w:rsidRPr="00EC3A32">
              <w:rPr>
                <w:szCs w:val="24"/>
              </w:rPr>
              <w:t xml:space="preserve"> %.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</w:t>
            </w:r>
            <w:r>
              <w:rPr>
                <w:szCs w:val="24"/>
              </w:rPr>
              <w:t>20</w:t>
            </w:r>
            <w:r w:rsidRPr="00EC3A32">
              <w:rPr>
                <w:szCs w:val="24"/>
              </w:rPr>
              <w:t xml:space="preserve"> год – на 10 %.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Увеличение участников спортивных секций в учреждениях спорта </w:t>
            </w:r>
            <w:r w:rsidRPr="00EC3A32">
              <w:rPr>
                <w:szCs w:val="24"/>
              </w:rPr>
              <w:lastRenderedPageBreak/>
              <w:t>(относительно итогов 201</w:t>
            </w:r>
            <w:r>
              <w:rPr>
                <w:szCs w:val="24"/>
              </w:rPr>
              <w:t>7</w:t>
            </w:r>
            <w:r w:rsidRPr="00EC3A32">
              <w:rPr>
                <w:szCs w:val="24"/>
              </w:rPr>
              <w:t xml:space="preserve"> года, </w:t>
            </w:r>
            <w:proofErr w:type="gramStart"/>
            <w:r w:rsidRPr="00EC3A32">
              <w:rPr>
                <w:szCs w:val="24"/>
              </w:rPr>
              <w:t>согласно формы</w:t>
            </w:r>
            <w:proofErr w:type="gramEnd"/>
            <w:r w:rsidRPr="00EC3A32">
              <w:rPr>
                <w:szCs w:val="24"/>
              </w:rPr>
              <w:t xml:space="preserve"> отчетности 1-ФК, ежеквартальных отчетов по роду деятельности)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8</w:t>
            </w:r>
            <w:r w:rsidRPr="00EC3A32">
              <w:rPr>
                <w:szCs w:val="24"/>
              </w:rPr>
              <w:t>го</w:t>
            </w:r>
            <w:proofErr w:type="gramStart"/>
            <w:r w:rsidRPr="00EC3A32">
              <w:rPr>
                <w:szCs w:val="24"/>
              </w:rPr>
              <w:t>д-</w:t>
            </w:r>
            <w:proofErr w:type="gramEnd"/>
            <w:r w:rsidRPr="00EC3A32">
              <w:rPr>
                <w:szCs w:val="24"/>
              </w:rPr>
              <w:t xml:space="preserve">  на 2%;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  <w:r w:rsidRPr="00EC3A32">
              <w:rPr>
                <w:szCs w:val="24"/>
              </w:rPr>
              <w:t xml:space="preserve"> го</w:t>
            </w:r>
            <w:proofErr w:type="gramStart"/>
            <w:r w:rsidRPr="00EC3A32">
              <w:rPr>
                <w:szCs w:val="24"/>
              </w:rPr>
              <w:t>д-</w:t>
            </w:r>
            <w:proofErr w:type="gramEnd"/>
            <w:r w:rsidRPr="00EC3A32">
              <w:rPr>
                <w:szCs w:val="24"/>
              </w:rPr>
              <w:t xml:space="preserve"> на 3%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>20</w:t>
            </w:r>
            <w:r>
              <w:rPr>
                <w:szCs w:val="24"/>
              </w:rPr>
              <w:t>20</w:t>
            </w:r>
            <w:r w:rsidRPr="00EC3A32">
              <w:rPr>
                <w:szCs w:val="24"/>
              </w:rPr>
              <w:t xml:space="preserve"> год – на 4%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EC3A32" w:rsidRDefault="0015474B" w:rsidP="00BE466C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Этапы и сроки реализации  муниципальной программы 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4B" w:rsidRPr="00EC3A32" w:rsidRDefault="0015474B" w:rsidP="0015474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2018 – 2020 годы</w:t>
            </w:r>
          </w:p>
        </w:tc>
      </w:tr>
      <w:tr w:rsidR="00454F08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08" w:rsidRDefault="00454F08" w:rsidP="00BE466C">
            <w:pPr>
              <w:widowControl w:val="0"/>
              <w:rPr>
                <w:snapToGrid w:val="0"/>
                <w:szCs w:val="24"/>
              </w:rPr>
            </w:pPr>
            <w:r>
              <w:rPr>
                <w:color w:val="000000"/>
                <w:szCs w:val="24"/>
              </w:rPr>
              <w:t>Объем бюджетных ассигнований муниципальной 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Всего по Программе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????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рублей, из них: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иных источников –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.р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ублей;</w:t>
            </w:r>
          </w:p>
          <w:p w:rsidR="00454F08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????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2011A">
              <w:rPr>
                <w:szCs w:val="24"/>
              </w:rPr>
              <w:t>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 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рублей;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454F08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201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 рублей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- тыс. рублей;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454F08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454F08" w:rsidRDefault="00454F08" w:rsidP="00BE466C">
            <w:pPr>
              <w:spacing w:line="276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</w:p>
          <w:p w:rsidR="00454F08" w:rsidRPr="003C5D89" w:rsidRDefault="00454F08" w:rsidP="00BE466C">
            <w:pPr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  <w:r w:rsidRPr="003C5D8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год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3C5D8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25742,525 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тыс. рублей</w:t>
            </w:r>
          </w:p>
          <w:p w:rsidR="00454F08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Из бюджета МО ««</w:t>
            </w:r>
            <w:r>
              <w:rPr>
                <w:szCs w:val="24"/>
              </w:rPr>
              <w:t>Город Ивангород»</w:t>
            </w: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» - тыс. рублей;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Из иных источников </w:t>
            </w:r>
            <w:proofErr w:type="gramStart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–т</w:t>
            </w:r>
            <w:proofErr w:type="gramEnd"/>
            <w:r w:rsidRPr="003C5D89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ыс.рублей;</w:t>
            </w:r>
          </w:p>
          <w:p w:rsidR="00454F08" w:rsidRPr="003C5D89" w:rsidRDefault="00454F08" w:rsidP="00BE46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454F08" w:rsidRDefault="00454F08" w:rsidP="00BE466C">
            <w:pPr>
              <w:tabs>
                <w:tab w:val="num" w:pos="720"/>
              </w:tabs>
              <w:rPr>
                <w:szCs w:val="24"/>
              </w:rPr>
            </w:pPr>
          </w:p>
        </w:tc>
      </w:tr>
      <w:tr w:rsidR="0015474B" w:rsidRPr="00EC3A32" w:rsidTr="00BE466C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4B" w:rsidRPr="00EC3A32" w:rsidRDefault="0015474B" w:rsidP="0015474B">
            <w:pPr>
              <w:widowControl w:val="0"/>
              <w:rPr>
                <w:snapToGrid w:val="0"/>
                <w:color w:val="000080"/>
                <w:szCs w:val="24"/>
              </w:rPr>
            </w:pPr>
            <w:r w:rsidRPr="00EC3A32">
              <w:rPr>
                <w:szCs w:val="24"/>
              </w:rPr>
              <w:t xml:space="preserve">Ожидаемые конечные результаты реализации муниципальной </w:t>
            </w:r>
            <w:r>
              <w:rPr>
                <w:szCs w:val="24"/>
              </w:rPr>
              <w:t>подпрограммы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4B" w:rsidRPr="00EC3A32" w:rsidRDefault="0015474B" w:rsidP="00F07F0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Активное участие воспитанников спортивных секций муниципального образования во всероссийских, международных, областных, районных </w:t>
            </w:r>
            <w:r>
              <w:rPr>
                <w:szCs w:val="24"/>
              </w:rPr>
              <w:t>соревнованиях, турнирах, спортивных праздниках</w:t>
            </w:r>
            <w:r w:rsidRPr="00EC3A32">
              <w:rPr>
                <w:szCs w:val="24"/>
              </w:rPr>
              <w:t xml:space="preserve">.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F07F0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Увеличение количества спортивных  и физкультурных мероприятий в учреждениях спорта.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F07F0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Увеличение количества систематически </w:t>
            </w:r>
            <w:proofErr w:type="gramStart"/>
            <w:r w:rsidRPr="00EC3A32">
              <w:rPr>
                <w:szCs w:val="24"/>
              </w:rPr>
              <w:t>занимающихся</w:t>
            </w:r>
            <w:proofErr w:type="gramEnd"/>
            <w:r w:rsidRPr="00EC3A32">
              <w:rPr>
                <w:szCs w:val="24"/>
              </w:rPr>
              <w:t xml:space="preserve"> физической культурой и спортом. </w:t>
            </w: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  <w:p w:rsidR="0015474B" w:rsidRPr="00EC3A32" w:rsidRDefault="0015474B" w:rsidP="00F07F0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Cs w:val="24"/>
              </w:rPr>
            </w:pPr>
            <w:r w:rsidRPr="00EC3A32">
              <w:rPr>
                <w:szCs w:val="24"/>
              </w:rPr>
              <w:t xml:space="preserve">Увеличение участников спортивных секций в учреждениях спорта. </w:t>
            </w:r>
          </w:p>
          <w:p w:rsidR="0015474B" w:rsidRPr="00EC3A32" w:rsidRDefault="0015474B" w:rsidP="00BE466C">
            <w:pPr>
              <w:ind w:left="720"/>
              <w:contextualSpacing/>
              <w:rPr>
                <w:szCs w:val="24"/>
              </w:rPr>
            </w:pPr>
          </w:p>
          <w:p w:rsidR="0015474B" w:rsidRPr="00EC3A32" w:rsidRDefault="0015474B" w:rsidP="00BE466C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szCs w:val="24"/>
              </w:rPr>
            </w:pPr>
          </w:p>
        </w:tc>
      </w:tr>
    </w:tbl>
    <w:p w:rsidR="00F07F06" w:rsidRPr="00EC3A32" w:rsidRDefault="00F07F06" w:rsidP="00F07F06">
      <w:pPr>
        <w:jc w:val="both"/>
        <w:rPr>
          <w:rFonts w:eastAsia="Calibri"/>
          <w:szCs w:val="24"/>
          <w:lang w:eastAsia="en-US"/>
        </w:rPr>
      </w:pPr>
    </w:p>
    <w:p w:rsidR="002539E1" w:rsidRDefault="002539E1"/>
    <w:sectPr w:rsidR="002539E1" w:rsidSect="0025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621"/>
    <w:multiLevelType w:val="hybridMultilevel"/>
    <w:tmpl w:val="45E02978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>
    <w:nsid w:val="26954D07"/>
    <w:multiLevelType w:val="hybridMultilevel"/>
    <w:tmpl w:val="9E26C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AE4503"/>
    <w:multiLevelType w:val="hybridMultilevel"/>
    <w:tmpl w:val="C7AA8270"/>
    <w:lvl w:ilvl="0" w:tplc="04190001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7F06"/>
    <w:rsid w:val="0015474B"/>
    <w:rsid w:val="002539E1"/>
    <w:rsid w:val="00454F08"/>
    <w:rsid w:val="004708F0"/>
    <w:rsid w:val="00651D5B"/>
    <w:rsid w:val="00793583"/>
    <w:rsid w:val="008125C6"/>
    <w:rsid w:val="00883ED2"/>
    <w:rsid w:val="008B15DB"/>
    <w:rsid w:val="009B4455"/>
    <w:rsid w:val="00BA1F57"/>
    <w:rsid w:val="00CD2B4A"/>
    <w:rsid w:val="00D92962"/>
    <w:rsid w:val="00E1195B"/>
    <w:rsid w:val="00F07F06"/>
    <w:rsid w:val="00F529EB"/>
    <w:rsid w:val="00F5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06"/>
    <w:pPr>
      <w:spacing w:after="0" w:line="240" w:lineRule="auto"/>
    </w:pPr>
    <w:rPr>
      <w:rFonts w:ascii="Times New Roman" w:hAnsi="Times New Roman" w:cs="Times New Roman"/>
      <w:sz w:val="24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125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5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5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5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5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5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5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5C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5C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5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12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5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125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125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125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125C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125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8125C6"/>
    <w:rPr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125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125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125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125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125C6"/>
    <w:rPr>
      <w:b/>
      <w:bCs/>
    </w:rPr>
  </w:style>
  <w:style w:type="character" w:styleId="a9">
    <w:name w:val="Emphasis"/>
    <w:basedOn w:val="a0"/>
    <w:uiPriority w:val="20"/>
    <w:qFormat/>
    <w:rsid w:val="008125C6"/>
    <w:rPr>
      <w:i/>
      <w:iCs/>
    </w:rPr>
  </w:style>
  <w:style w:type="paragraph" w:styleId="aa">
    <w:name w:val="No Spacing"/>
    <w:uiPriority w:val="1"/>
    <w:qFormat/>
    <w:rsid w:val="008125C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125C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125C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125C6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125C6"/>
    <w:pPr>
      <w:pBdr>
        <w:bottom w:val="single" w:sz="4" w:space="4" w:color="4F81BD" w:themeColor="accent1"/>
      </w:pBdr>
      <w:spacing w:before="200" w:after="280"/>
      <w:ind w:left="936" w:right="936"/>
    </w:pPr>
    <w:rPr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125C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125C6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125C6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125C6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125C6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125C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125C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2017-10-24T12:36:00Z</dcterms:created>
  <dcterms:modified xsi:type="dcterms:W3CDTF">2017-11-01T14:09:00Z</dcterms:modified>
</cp:coreProperties>
</file>